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3C507" w14:textId="77777777" w:rsidR="005A089E" w:rsidRDefault="00F0456D">
      <w:pPr>
        <w:pStyle w:val="Heading"/>
        <w:rPr>
          <w:sz w:val="22"/>
        </w:rPr>
      </w:pPr>
      <w:r>
        <w:rPr>
          <w:rFonts w:ascii="Arial" w:hAnsi="Arial" w:cs="Arial"/>
          <w:sz w:val="22"/>
        </w:rPr>
        <w:t>No. 66 – Combined Writ of possession and control</w:t>
      </w:r>
    </w:p>
    <w:p w14:paraId="689A403C" w14:textId="77777777" w:rsidR="005A089E" w:rsidRDefault="005A089E">
      <w:pPr>
        <w:shd w:val="clear" w:color="auto" w:fill="FFFFFF"/>
        <w:rPr>
          <w:sz w:val="22"/>
        </w:rPr>
      </w:pPr>
    </w:p>
    <w:p w14:paraId="009F1B77" w14:textId="77777777" w:rsidR="005A089E" w:rsidRDefault="005A089E">
      <w:pPr>
        <w:sectPr w:rsidR="005A089E">
          <w:pgSz w:w="11906" w:h="16838"/>
          <w:pgMar w:top="851" w:right="851" w:bottom="851" w:left="851" w:header="0" w:footer="0" w:gutter="0"/>
          <w:cols w:space="720"/>
          <w:formProt w:val="0"/>
          <w:docGrid w:linePitch="360"/>
        </w:sectPr>
      </w:pPr>
    </w:p>
    <w:p w14:paraId="72ED4A4B" w14:textId="77777777" w:rsidR="005A089E" w:rsidRDefault="00F0456D">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szCs w:val="22"/>
        </w:rPr>
        <w:t>In the High Court of Justice</w:t>
      </w:r>
    </w:p>
    <w:p w14:paraId="14480394" w14:textId="77777777" w:rsidR="005A089E" w:rsidRDefault="00F0456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fldChar w:fldCharType="begin">
          <w:ffData>
            <w:name w:val="Unnamed"/>
            <w:enabled/>
            <w:calcOnExit w:val="0"/>
            <w:textInput/>
          </w:ffData>
        </w:fldChar>
      </w:r>
      <w:r>
        <w:rPr>
          <w:rFonts w:ascii="Arial" w:hAnsi="Arial" w:cs="Arial"/>
          <w:sz w:val="22"/>
          <w:szCs w:val="22"/>
          <w:lang w:val="en-US" w:eastAsia="en-US"/>
        </w:rPr>
        <w:instrText xml:space="preserve"> FORMTEXT </w:instrText>
      </w:r>
      <w:r>
        <w:rPr>
          <w:rFonts w:ascii="Arial" w:hAnsi="Arial" w:cs="Arial"/>
          <w:sz w:val="22"/>
          <w:szCs w:val="22"/>
          <w:lang w:val="en-US" w:eastAsia="en-US"/>
        </w:rPr>
      </w:r>
      <w:r>
        <w:rPr>
          <w:rFonts w:ascii="Arial" w:hAnsi="Arial" w:cs="Arial"/>
          <w:sz w:val="22"/>
          <w:szCs w:val="22"/>
          <w:lang w:val="en-US" w:eastAsia="en-US"/>
        </w:rPr>
        <w:fldChar w:fldCharType="separate"/>
      </w:r>
      <w:r>
        <w:rPr>
          <w:rFonts w:ascii="Arial" w:hAnsi="Arial" w:cs="Arial"/>
          <w:sz w:val="22"/>
          <w:szCs w:val="22"/>
          <w:lang w:val="en-US" w:eastAsia="en-US"/>
        </w:rPr>
        <w:t xml:space="preserve">     </w:t>
      </w:r>
      <w:r>
        <w:rPr>
          <w:rFonts w:ascii="Arial" w:hAnsi="Arial" w:cs="Arial"/>
          <w:sz w:val="22"/>
          <w:szCs w:val="22"/>
          <w:lang w:val="en-US" w:eastAsia="en-US"/>
        </w:rPr>
        <w:fldChar w:fldCharType="end"/>
      </w:r>
      <w:r>
        <w:rPr>
          <w:rFonts w:ascii="Arial" w:hAnsi="Arial" w:cs="Arial"/>
          <w:sz w:val="22"/>
          <w:szCs w:val="22"/>
        </w:rPr>
        <w:t>] Division</w:t>
      </w:r>
    </w:p>
    <w:p w14:paraId="29BE0C2D" w14:textId="77777777" w:rsidR="005A089E" w:rsidRDefault="00F0456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fldChar w:fldCharType="begin">
          <w:ffData>
            <w:name w:val="Unnamed Copy 1"/>
            <w:enabled/>
            <w:calcOnExit w:val="0"/>
            <w:textInput/>
          </w:ffData>
        </w:fldChar>
      </w:r>
      <w:r>
        <w:rPr>
          <w:rFonts w:ascii="Arial" w:hAnsi="Arial" w:cs="Arial"/>
          <w:sz w:val="22"/>
          <w:szCs w:val="22"/>
          <w:lang w:val="en-US" w:eastAsia="en-US"/>
        </w:rPr>
        <w:instrText xml:space="preserve"> FORMTEXT </w:instrText>
      </w:r>
      <w:r>
        <w:rPr>
          <w:rFonts w:ascii="Arial" w:hAnsi="Arial" w:cs="Arial"/>
          <w:sz w:val="22"/>
          <w:szCs w:val="22"/>
          <w:lang w:val="en-US" w:eastAsia="en-US"/>
        </w:rPr>
      </w:r>
      <w:r>
        <w:rPr>
          <w:rFonts w:ascii="Arial" w:hAnsi="Arial" w:cs="Arial"/>
          <w:sz w:val="22"/>
          <w:szCs w:val="22"/>
          <w:lang w:val="en-US" w:eastAsia="en-US"/>
        </w:rPr>
        <w:fldChar w:fldCharType="separate"/>
      </w:r>
      <w:r>
        <w:rPr>
          <w:rFonts w:ascii="Arial" w:hAnsi="Arial" w:cs="Arial"/>
          <w:sz w:val="22"/>
          <w:szCs w:val="22"/>
          <w:lang w:val="en-US" w:eastAsia="en-US"/>
        </w:rPr>
        <w:t xml:space="preserve">     </w:t>
      </w:r>
      <w:r>
        <w:rPr>
          <w:rFonts w:ascii="Arial" w:hAnsi="Arial" w:cs="Arial"/>
          <w:sz w:val="22"/>
          <w:szCs w:val="22"/>
          <w:lang w:val="en-US" w:eastAsia="en-US"/>
        </w:rPr>
        <w:fldChar w:fldCharType="end"/>
      </w:r>
      <w:r>
        <w:rPr>
          <w:rFonts w:ascii="Arial" w:hAnsi="Arial" w:cs="Arial"/>
          <w:sz w:val="22"/>
          <w:szCs w:val="22"/>
        </w:rPr>
        <w:t>] District Registry</w:t>
      </w:r>
    </w:p>
    <w:p w14:paraId="7AE5D1CB" w14:textId="77777777" w:rsidR="005A089E" w:rsidRDefault="00F0456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High Court Claim No.</w:t>
      </w:r>
      <w:r>
        <w:fldChar w:fldCharType="begin">
          <w:ffData>
            <w:name w:val="Unnamed Copy 2"/>
            <w:enabled/>
            <w:calcOnExit w:val="0"/>
            <w:textInput/>
          </w:ffData>
        </w:fldChar>
      </w:r>
      <w:r>
        <w:rPr>
          <w:rFonts w:ascii="Arial" w:hAnsi="Arial" w:cs="Arial"/>
          <w:sz w:val="22"/>
          <w:szCs w:val="22"/>
          <w:lang w:val="en-US" w:eastAsia="en-US"/>
        </w:rPr>
        <w:instrText xml:space="preserve"> FORMTEXT </w:instrText>
      </w:r>
      <w:r>
        <w:rPr>
          <w:rFonts w:ascii="Arial" w:hAnsi="Arial" w:cs="Arial"/>
          <w:sz w:val="22"/>
          <w:szCs w:val="22"/>
          <w:lang w:val="en-US" w:eastAsia="en-US"/>
        </w:rPr>
      </w:r>
      <w:r>
        <w:rPr>
          <w:rFonts w:ascii="Arial" w:hAnsi="Arial" w:cs="Arial"/>
          <w:sz w:val="22"/>
          <w:szCs w:val="22"/>
          <w:lang w:val="en-US" w:eastAsia="en-US"/>
        </w:rPr>
        <w:fldChar w:fldCharType="separate"/>
      </w:r>
      <w:r>
        <w:rPr>
          <w:rFonts w:ascii="Arial" w:hAnsi="Arial" w:cs="Arial"/>
          <w:sz w:val="22"/>
          <w:szCs w:val="22"/>
          <w:lang w:val="en-US" w:eastAsia="en-US"/>
        </w:rPr>
        <w:t xml:space="preserve">     </w:t>
      </w:r>
      <w:r>
        <w:rPr>
          <w:rFonts w:ascii="Arial" w:hAnsi="Arial" w:cs="Arial"/>
          <w:sz w:val="22"/>
          <w:szCs w:val="22"/>
          <w:lang w:val="en-US" w:eastAsia="en-US"/>
        </w:rPr>
        <w:fldChar w:fldCharType="end"/>
      </w:r>
    </w:p>
    <w:p w14:paraId="5DAE4278" w14:textId="77777777" w:rsidR="005A089E" w:rsidRDefault="00F0456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[County Court Claim No.</w:t>
      </w:r>
      <w:r>
        <w:fldChar w:fldCharType="begin">
          <w:ffData>
            <w:name w:val="Unnamed Copy 3"/>
            <w:enabled/>
            <w:calcOnExit w:val="0"/>
            <w:textInput/>
          </w:ffData>
        </w:fldChar>
      </w:r>
      <w:r>
        <w:rPr>
          <w:rFonts w:ascii="Arial" w:hAnsi="Arial" w:cs="Arial"/>
          <w:sz w:val="22"/>
          <w:szCs w:val="22"/>
          <w:lang w:val="en-US" w:eastAsia="en-US"/>
        </w:rPr>
        <w:instrText xml:space="preserve"> FORMTEXT </w:instrText>
      </w:r>
      <w:r>
        <w:rPr>
          <w:rFonts w:ascii="Arial" w:hAnsi="Arial" w:cs="Arial"/>
          <w:sz w:val="22"/>
          <w:szCs w:val="22"/>
          <w:lang w:val="en-US" w:eastAsia="en-US"/>
        </w:rPr>
      </w:r>
      <w:r>
        <w:rPr>
          <w:rFonts w:ascii="Arial" w:hAnsi="Arial" w:cs="Arial"/>
          <w:sz w:val="22"/>
          <w:szCs w:val="22"/>
          <w:lang w:val="en-US" w:eastAsia="en-US"/>
        </w:rPr>
        <w:fldChar w:fldCharType="separate"/>
      </w:r>
      <w:r>
        <w:rPr>
          <w:rFonts w:ascii="Arial" w:hAnsi="Arial" w:cs="Arial"/>
          <w:sz w:val="22"/>
          <w:szCs w:val="22"/>
          <w:lang w:val="en-US" w:eastAsia="en-US"/>
        </w:rPr>
        <w:t xml:space="preserve">     </w:t>
      </w:r>
      <w:r>
        <w:rPr>
          <w:rFonts w:ascii="Arial" w:hAnsi="Arial" w:cs="Arial"/>
          <w:sz w:val="22"/>
          <w:szCs w:val="22"/>
          <w:lang w:val="en-US" w:eastAsia="en-US"/>
        </w:rPr>
        <w:fldChar w:fldCharType="end"/>
      </w:r>
      <w:r>
        <w:rPr>
          <w:rFonts w:ascii="Arial" w:hAnsi="Arial" w:cs="Arial"/>
          <w:sz w:val="22"/>
          <w:szCs w:val="22"/>
        </w:rPr>
        <w:t>]</w:t>
      </w:r>
    </w:p>
    <w:p w14:paraId="0138DAD3" w14:textId="77777777" w:rsidR="005A089E" w:rsidRDefault="00F0456D">
      <w:pPr>
        <w:shd w:val="clear" w:color="auto" w:fill="FFFFFF"/>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[Sent from the County Court at                        by Certificate dated </w:t>
      </w:r>
      <w:r>
        <w:fldChar w:fldCharType="begin">
          <w:ffData>
            <w:name w:val="Text8"/>
            <w:enabled/>
            <w:calcOnExit w:val="0"/>
            <w:textInput/>
          </w:ffData>
        </w:fldChar>
      </w:r>
      <w:r>
        <w:rPr>
          <w:rFonts w:ascii="Arial" w:hAnsi="Arial" w:cs="Arial"/>
          <w:sz w:val="22"/>
          <w:szCs w:val="22"/>
          <w:lang w:val="en-US" w:eastAsia="en-US"/>
        </w:rPr>
        <w:instrText xml:space="preserve"> FORMTEXT </w:instrText>
      </w:r>
      <w:r>
        <w:rPr>
          <w:rFonts w:ascii="Arial" w:hAnsi="Arial" w:cs="Arial"/>
          <w:sz w:val="22"/>
          <w:szCs w:val="22"/>
          <w:lang w:val="en-US" w:eastAsia="en-US"/>
        </w:rPr>
      </w:r>
      <w:r>
        <w:rPr>
          <w:rFonts w:ascii="Arial" w:hAnsi="Arial" w:cs="Arial"/>
          <w:sz w:val="22"/>
          <w:szCs w:val="22"/>
          <w:lang w:val="en-US" w:eastAsia="en-US"/>
        </w:rPr>
        <w:fldChar w:fldCharType="separate"/>
      </w:r>
      <w:r>
        <w:rPr>
          <w:rFonts w:ascii="Arial" w:hAnsi="Arial" w:cs="Arial"/>
          <w:sz w:val="22"/>
          <w:szCs w:val="22"/>
          <w:lang w:val="en-US" w:eastAsia="en-US"/>
        </w:rPr>
        <w:t xml:space="preserve">     </w:t>
      </w:r>
      <w:r>
        <w:rPr>
          <w:rFonts w:ascii="Arial" w:hAnsi="Arial" w:cs="Arial"/>
          <w:sz w:val="22"/>
          <w:szCs w:val="22"/>
          <w:lang w:val="en-US" w:eastAsia="en-US"/>
        </w:rPr>
        <w:fldChar w:fldCharType="end"/>
      </w:r>
      <w:r>
        <w:rPr>
          <w:rFonts w:ascii="Arial" w:hAnsi="Arial" w:cs="Arial"/>
          <w:sz w:val="22"/>
          <w:szCs w:val="22"/>
        </w:rPr>
        <w:t xml:space="preserve">     </w:t>
      </w:r>
      <w:proofErr w:type="gramStart"/>
      <w:r>
        <w:rPr>
          <w:rFonts w:ascii="Arial" w:hAnsi="Arial" w:cs="Arial"/>
          <w:sz w:val="22"/>
          <w:szCs w:val="22"/>
        </w:rPr>
        <w:t xml:space="preserve">  ]</w:t>
      </w:r>
      <w:proofErr w:type="gramEnd"/>
    </w:p>
    <w:p w14:paraId="7D2F9356" w14:textId="77777777" w:rsidR="005A089E" w:rsidRDefault="005A089E">
      <w:pPr>
        <w:sectPr w:rsidR="005A089E">
          <w:type w:val="continuous"/>
          <w:pgSz w:w="11906" w:h="16838"/>
          <w:pgMar w:top="851" w:right="851" w:bottom="851" w:left="851" w:header="0" w:footer="0" w:gutter="0"/>
          <w:cols w:space="720"/>
          <w:formProt w:val="0"/>
          <w:docGrid w:linePitch="360"/>
        </w:sectPr>
      </w:pPr>
    </w:p>
    <w:p w14:paraId="25343D69" w14:textId="77777777" w:rsidR="005A089E" w:rsidRDefault="005A089E">
      <w:pPr>
        <w:shd w:val="clear" w:color="auto" w:fill="FFFFFF"/>
        <w:jc w:val="right"/>
        <w:rPr>
          <w:rFonts w:ascii="Arial" w:hAnsi="Arial" w:cs="Arial"/>
          <w:sz w:val="22"/>
          <w:szCs w:val="22"/>
        </w:rPr>
      </w:pPr>
    </w:p>
    <w:p w14:paraId="6024AB33" w14:textId="77777777" w:rsidR="005A089E" w:rsidRDefault="00F0456D">
      <w:pPr>
        <w:shd w:val="clear" w:color="auto" w:fill="FFFFFF"/>
        <w:jc w:val="right"/>
        <w:rPr>
          <w:rFonts w:ascii="Arial" w:hAnsi="Arial" w:cs="Arial"/>
          <w:b/>
          <w:sz w:val="22"/>
          <w:szCs w:val="22"/>
        </w:rPr>
      </w:pPr>
      <w:r>
        <w:rPr>
          <w:rFonts w:ascii="Arial" w:hAnsi="Arial" w:cs="Arial"/>
          <w:b/>
          <w:sz w:val="22"/>
          <w:szCs w:val="22"/>
        </w:rPr>
        <w:t>Claimant</w:t>
      </w:r>
    </w:p>
    <w:p w14:paraId="79C8BD5C" w14:textId="77777777" w:rsidR="005A089E" w:rsidRDefault="00F0456D">
      <w:pPr>
        <w:shd w:val="clear" w:color="auto" w:fill="FFFFFF"/>
        <w:jc w:val="right"/>
        <w:rPr>
          <w:rFonts w:ascii="Arial" w:hAnsi="Arial" w:cs="Arial"/>
          <w:b/>
          <w:sz w:val="22"/>
          <w:szCs w:val="22"/>
        </w:rPr>
      </w:pPr>
      <w:r>
        <w:rPr>
          <w:rFonts w:ascii="Arial" w:hAnsi="Arial" w:cs="Arial"/>
          <w:b/>
          <w:sz w:val="22"/>
          <w:szCs w:val="22"/>
        </w:rPr>
        <w:t>Defendant</w:t>
      </w:r>
    </w:p>
    <w:p w14:paraId="2515599A" w14:textId="77777777" w:rsidR="005A089E" w:rsidRDefault="005A089E">
      <w:pPr>
        <w:shd w:val="clear" w:color="auto" w:fill="FFFFFF"/>
        <w:jc w:val="right"/>
        <w:rPr>
          <w:rFonts w:ascii="Arial" w:hAnsi="Arial" w:cs="Arial"/>
          <w:b/>
          <w:sz w:val="22"/>
          <w:szCs w:val="22"/>
        </w:rPr>
      </w:pPr>
    </w:p>
    <w:p w14:paraId="3F1B2111" w14:textId="77777777" w:rsidR="005A089E" w:rsidRDefault="00F0456D">
      <w:r>
        <w:rPr>
          <w:rFonts w:ascii="Arial" w:hAnsi="Arial" w:cs="Arial"/>
        </w:rPr>
        <w:t>KING CHARLES THE THIRD, by the Grace of God, of the United Kingdom of Great Britain and Northern Ireland and of Our other realms and territories King, Head of the Commonwealth, Defender of the Faith.</w:t>
      </w:r>
    </w:p>
    <w:p w14:paraId="0ED064E4" w14:textId="77777777" w:rsidR="005A089E" w:rsidRDefault="005A089E">
      <w:pPr>
        <w:rPr>
          <w:rFonts w:ascii="Arial" w:hAnsi="Arial" w:cs="Arial"/>
        </w:rPr>
      </w:pPr>
    </w:p>
    <w:p w14:paraId="6BBB3EE4" w14:textId="53134904" w:rsidR="005A089E" w:rsidRDefault="00F0456D">
      <w:r>
        <w:rPr>
          <w:rFonts w:ascii="Arial" w:hAnsi="Arial" w:cs="Arial"/>
        </w:rPr>
        <w:t>TO</w:t>
      </w:r>
      <w:r>
        <w:rPr>
          <w:rFonts w:ascii="Arial" w:hAnsi="Arial" w:cs="Arial"/>
          <w:b/>
          <w:color w:val="000000"/>
        </w:rPr>
        <w:t xml:space="preserve">:   </w:t>
      </w:r>
      <w:r>
        <w:rPr>
          <w:rFonts w:ascii="Arial" w:hAnsi="Arial" w:cs="Arial"/>
          <w:b/>
          <w:i/>
          <w:color w:val="000000"/>
          <w:sz w:val="18"/>
        </w:rPr>
        <w:t>Andrew Coates,</w:t>
      </w:r>
      <w:r>
        <w:rPr>
          <w:rFonts w:ascii="Arial" w:hAnsi="Arial" w:cs="Arial"/>
          <w:i/>
          <w:color w:val="000000"/>
          <w:sz w:val="18"/>
        </w:rPr>
        <w:t xml:space="preserve"> an enforcement </w:t>
      </w:r>
      <w:r w:rsidR="004B7C3D">
        <w:rPr>
          <w:rFonts w:ascii="Arial" w:hAnsi="Arial" w:cs="Arial"/>
          <w:i/>
          <w:color w:val="000000"/>
          <w:sz w:val="18"/>
        </w:rPr>
        <w:t>officer authorised</w:t>
      </w:r>
      <w:r>
        <w:rPr>
          <w:rFonts w:ascii="Arial" w:hAnsi="Arial" w:cs="Arial"/>
          <w:i/>
          <w:color w:val="000000"/>
          <w:sz w:val="18"/>
        </w:rPr>
        <w:t xml:space="preserve"> to enforce writs of possession and control issued from the High Court.</w:t>
      </w:r>
    </w:p>
    <w:p w14:paraId="788688ED" w14:textId="77777777" w:rsidR="005A089E" w:rsidRDefault="00F0456D">
      <w:pPr>
        <w:pBdr>
          <w:top w:val="single" w:sz="6" w:space="7" w:color="FFFFFF"/>
          <w:left w:val="single" w:sz="6" w:space="7" w:color="FFFFFF"/>
          <w:bottom w:val="single" w:sz="6" w:space="7" w:color="FFFFFF"/>
          <w:right w:val="single" w:sz="6" w:space="7" w:color="FFFFFF"/>
        </w:pBdr>
        <w:shd w:val="clear" w:color="auto" w:fill="FFFFFF"/>
      </w:pPr>
      <w:r>
        <w:rPr>
          <w:rFonts w:ascii="Arial" w:hAnsi="Arial" w:cs="Arial"/>
        </w:rPr>
        <w:t>IN THIS CLAIM a Judgment or Order was made that the defendant give the claimant (</w:t>
      </w:r>
      <w:r>
        <w:rPr>
          <w:rFonts w:ascii="Arial" w:hAnsi="Arial" w:cs="Arial"/>
          <w:i/>
        </w:rPr>
        <w:t>name</w:t>
      </w:r>
      <w:r>
        <w:rPr>
          <w:rFonts w:ascii="Arial" w:hAnsi="Arial" w:cs="Arial"/>
        </w:rPr>
        <w:t>) possession of the land detailed in Schedule 1 below and pay the sums set out in Schedule 2 below.</w:t>
      </w:r>
    </w:p>
    <w:p w14:paraId="5C3FEC26" w14:textId="77777777" w:rsidR="005A089E" w:rsidRDefault="005A089E">
      <w:pPr>
        <w:pBdr>
          <w:top w:val="single" w:sz="6" w:space="7" w:color="FFFFFF"/>
          <w:left w:val="single" w:sz="6" w:space="7" w:color="FFFFFF"/>
          <w:bottom w:val="single" w:sz="6" w:space="7" w:color="FFFFFF"/>
          <w:right w:val="single" w:sz="6" w:space="7" w:color="FFFFFF"/>
        </w:pBdr>
        <w:shd w:val="clear" w:color="auto" w:fill="FFFFFF"/>
        <w:rPr>
          <w:rFonts w:ascii="Arial" w:hAnsi="Arial" w:cs="Arial"/>
        </w:rPr>
      </w:pPr>
    </w:p>
    <w:p w14:paraId="1B5357FB" w14:textId="77777777" w:rsidR="005A089E" w:rsidRDefault="00F0456D">
      <w:pPr>
        <w:pBdr>
          <w:top w:val="single" w:sz="6" w:space="7" w:color="FFFFFF"/>
          <w:left w:val="single" w:sz="6" w:space="7" w:color="FFFFFF"/>
          <w:bottom w:val="single" w:sz="6" w:space="7" w:color="FFFFFF"/>
          <w:right w:val="single" w:sz="6" w:space="7" w:color="FFFFFF"/>
        </w:pBdr>
        <w:shd w:val="clear" w:color="auto" w:fill="FFFFFF"/>
        <w:rPr>
          <w:rFonts w:ascii="Arial" w:hAnsi="Arial" w:cs="Arial"/>
        </w:rPr>
      </w:pPr>
      <w:r>
        <w:rPr>
          <w:rFonts w:ascii="Arial" w:hAnsi="Arial" w:cs="Arial"/>
        </w:rPr>
        <w:t>YOU ARE NOW COMMANDED:</w:t>
      </w:r>
    </w:p>
    <w:p w14:paraId="6762FA6B" w14:textId="77777777" w:rsidR="005A089E" w:rsidRDefault="00F0456D">
      <w:pPr>
        <w:pBdr>
          <w:top w:val="single" w:sz="6" w:space="7" w:color="FFFFFF"/>
          <w:left w:val="single" w:sz="6" w:space="7" w:color="FFFFFF"/>
          <w:bottom w:val="single" w:sz="6" w:space="7" w:color="FFFFFF"/>
          <w:right w:val="single" w:sz="6" w:space="7" w:color="FFFFFF"/>
        </w:pBdr>
        <w:shd w:val="clear" w:color="auto" w:fill="FFFFFF"/>
      </w:pPr>
      <w:r>
        <w:rPr>
          <w:rFonts w:ascii="Arial" w:hAnsi="Arial" w:cs="Arial"/>
        </w:rPr>
        <w:t>(1) to enter the land detailed in Schedule 1 and cause the claimant/defendant (</w:t>
      </w:r>
      <w:r>
        <w:rPr>
          <w:rFonts w:ascii="Arial" w:hAnsi="Arial" w:cs="Arial"/>
          <w:i/>
        </w:rPr>
        <w:t>name</w:t>
      </w:r>
      <w:r>
        <w:rPr>
          <w:rFonts w:ascii="Arial" w:hAnsi="Arial" w:cs="Arial"/>
        </w:rPr>
        <w:t>) to have possession of it,</w:t>
      </w:r>
    </w:p>
    <w:p w14:paraId="5B2DCA96" w14:textId="77777777" w:rsidR="005A089E" w:rsidRDefault="00F0456D">
      <w:pPr>
        <w:pBdr>
          <w:top w:val="single" w:sz="6" w:space="7" w:color="FFFFFF"/>
          <w:left w:val="single" w:sz="6" w:space="7" w:color="FFFFFF"/>
          <w:bottom w:val="single" w:sz="6" w:space="7" w:color="FFFFFF"/>
          <w:right w:val="single" w:sz="6" w:space="7" w:color="FFFFFF"/>
        </w:pBdr>
        <w:shd w:val="clear" w:color="auto" w:fill="FFFFFF"/>
        <w:ind w:left="284" w:hanging="284"/>
      </w:pPr>
      <w:r>
        <w:rPr>
          <w:rFonts w:ascii="Arial" w:hAnsi="Arial" w:cs="Arial"/>
        </w:rPr>
        <w:t>(2) to take control of the goods of the claimant/defendant (</w:t>
      </w:r>
      <w:r>
        <w:rPr>
          <w:rFonts w:ascii="Arial" w:hAnsi="Arial" w:cs="Arial"/>
          <w:i/>
        </w:rPr>
        <w:t>name</w:t>
      </w:r>
      <w:r>
        <w:rPr>
          <w:rFonts w:ascii="Arial" w:hAnsi="Arial" w:cs="Arial"/>
        </w:rPr>
        <w:t>) authorised by law and raise therefrom the sums detailed in Schedule 2 [together with fees and charges to which you are entitled], and immediately after execution to pay the claimant[defendant] (</w:t>
      </w:r>
      <w:r>
        <w:rPr>
          <w:rFonts w:ascii="Arial" w:hAnsi="Arial" w:cs="Arial"/>
          <w:i/>
        </w:rPr>
        <w:t>name</w:t>
      </w:r>
      <w:r>
        <w:rPr>
          <w:rFonts w:ascii="Arial" w:hAnsi="Arial" w:cs="Arial"/>
        </w:rPr>
        <w:t>), the said sums and interest.</w:t>
      </w:r>
    </w:p>
    <w:p w14:paraId="06C1D608" w14:textId="77777777" w:rsidR="005A089E" w:rsidRDefault="005A089E">
      <w:pPr>
        <w:pBdr>
          <w:top w:val="single" w:sz="6" w:space="7" w:color="FFFFFF"/>
          <w:left w:val="single" w:sz="6" w:space="7" w:color="FFFFFF"/>
          <w:bottom w:val="single" w:sz="6" w:space="7" w:color="FFFFFF"/>
          <w:right w:val="single" w:sz="6" w:space="7" w:color="FFFFFF"/>
        </w:pBdr>
        <w:shd w:val="clear" w:color="auto" w:fill="FFFFFF"/>
        <w:rPr>
          <w:rFonts w:ascii="Arial" w:hAnsi="Arial" w:cs="Arial"/>
        </w:rPr>
      </w:pPr>
    </w:p>
    <w:p w14:paraId="553C95D8" w14:textId="77777777" w:rsidR="005A089E" w:rsidRDefault="00F0456D">
      <w:pPr>
        <w:pBdr>
          <w:top w:val="single" w:sz="6" w:space="7" w:color="FFFFFF"/>
          <w:left w:val="single" w:sz="6" w:space="7" w:color="FFFFFF"/>
          <w:bottom w:val="single" w:sz="6" w:space="7" w:color="FFFFFF"/>
          <w:right w:val="single" w:sz="6" w:space="7" w:color="FFFFFF"/>
        </w:pBdr>
        <w:shd w:val="clear" w:color="auto" w:fill="FFFFFF"/>
      </w:pPr>
      <w:r>
        <w:rPr>
          <w:rFonts w:ascii="Arial" w:hAnsi="Arial" w:cs="Arial"/>
        </w:rPr>
        <w:t xml:space="preserve">YOU ARE ALSO COMMANDED to indorse on this writ immediately after you have done so a statement of the </w:t>
      </w:r>
      <w:proofErr w:type="gramStart"/>
      <w:r>
        <w:rPr>
          <w:rFonts w:ascii="Arial" w:hAnsi="Arial" w:cs="Arial"/>
        </w:rPr>
        <w:t>manner in which</w:t>
      </w:r>
      <w:proofErr w:type="gramEnd"/>
      <w:r>
        <w:rPr>
          <w:rFonts w:ascii="Arial" w:hAnsi="Arial" w:cs="Arial"/>
        </w:rPr>
        <w:t xml:space="preserve"> you have enforced it and send a copy of the statement to the claimant/defendant (</w:t>
      </w:r>
      <w:r>
        <w:rPr>
          <w:rFonts w:ascii="Arial" w:hAnsi="Arial" w:cs="Arial"/>
          <w:i/>
        </w:rPr>
        <w:t>name</w:t>
      </w:r>
      <w:r>
        <w:rPr>
          <w:rFonts w:ascii="Arial" w:hAnsi="Arial" w:cs="Arial"/>
        </w:rPr>
        <w:t>).</w:t>
      </w:r>
    </w:p>
    <w:p w14:paraId="104D6E5E" w14:textId="77777777" w:rsidR="005A089E" w:rsidRDefault="005A089E">
      <w:pPr>
        <w:pBdr>
          <w:top w:val="single" w:sz="6" w:space="7" w:color="FFFFFF"/>
          <w:left w:val="single" w:sz="6" w:space="7" w:color="FFFFFF"/>
          <w:bottom w:val="single" w:sz="6" w:space="7" w:color="FFFFFF"/>
          <w:right w:val="single" w:sz="6" w:space="7" w:color="FFFFFF"/>
        </w:pBdr>
        <w:shd w:val="clear" w:color="auto" w:fill="FFFFFF"/>
        <w:rPr>
          <w:rFonts w:ascii="Arial" w:hAnsi="Arial" w:cs="Arial"/>
        </w:rPr>
      </w:pPr>
    </w:p>
    <w:p w14:paraId="058FB909" w14:textId="77777777" w:rsidR="005A089E" w:rsidRDefault="00F0456D">
      <w:pPr>
        <w:pBdr>
          <w:top w:val="single" w:sz="6" w:space="7" w:color="FFFFFF"/>
          <w:left w:val="single" w:sz="6" w:space="7" w:color="FFFFFF"/>
          <w:bottom w:val="single" w:sz="6" w:space="7" w:color="FFFFFF"/>
          <w:right w:val="single" w:sz="6" w:space="7" w:color="FFFFFF"/>
        </w:pBdr>
        <w:shd w:val="clear" w:color="auto" w:fill="FFFFFF"/>
      </w:pPr>
      <w:r>
        <w:rPr>
          <w:rFonts w:ascii="Arial" w:hAnsi="Arial" w:cs="Arial"/>
        </w:rPr>
        <w:t>THIS WRIT WAS ISSUED by the Central Office [the               District Registry] of the High Court on (</w:t>
      </w:r>
      <w:r>
        <w:rPr>
          <w:rFonts w:ascii="Arial" w:hAnsi="Arial" w:cs="Arial"/>
          <w:i/>
        </w:rPr>
        <w:t>date</w:t>
      </w:r>
      <w:r>
        <w:rPr>
          <w:rFonts w:ascii="Arial" w:hAnsi="Arial" w:cs="Arial"/>
        </w:rPr>
        <w:t>) on the application of (</w:t>
      </w:r>
      <w:r>
        <w:rPr>
          <w:rFonts w:ascii="Arial" w:hAnsi="Arial" w:cs="Arial"/>
          <w:i/>
        </w:rPr>
        <w:t>name</w:t>
      </w:r>
      <w:r>
        <w:rPr>
          <w:rFonts w:ascii="Arial" w:hAnsi="Arial" w:cs="Arial"/>
        </w:rPr>
        <w:t>) of (</w:t>
      </w:r>
      <w:r>
        <w:rPr>
          <w:rFonts w:ascii="Arial" w:hAnsi="Arial" w:cs="Arial"/>
          <w:i/>
        </w:rPr>
        <w:t>address</w:t>
      </w:r>
      <w:r>
        <w:rPr>
          <w:rFonts w:ascii="Arial" w:hAnsi="Arial" w:cs="Arial"/>
        </w:rPr>
        <w:t>) [agent for (</w:t>
      </w:r>
      <w:r>
        <w:rPr>
          <w:rFonts w:ascii="Arial" w:hAnsi="Arial" w:cs="Arial"/>
          <w:i/>
        </w:rPr>
        <w:t>name</w:t>
      </w:r>
      <w:r>
        <w:rPr>
          <w:rFonts w:ascii="Arial" w:hAnsi="Arial" w:cs="Arial"/>
        </w:rPr>
        <w:t>) of (</w:t>
      </w:r>
      <w:r>
        <w:rPr>
          <w:rFonts w:ascii="Arial" w:hAnsi="Arial" w:cs="Arial"/>
          <w:i/>
        </w:rPr>
        <w:t>address</w:t>
      </w:r>
      <w:r>
        <w:rPr>
          <w:rFonts w:ascii="Arial" w:hAnsi="Arial" w:cs="Arial"/>
        </w:rPr>
        <w:t>)] legal representative of the claimant/defendant [</w:t>
      </w:r>
      <w:r>
        <w:rPr>
          <w:rFonts w:ascii="Arial" w:hAnsi="Arial" w:cs="Arial"/>
          <w:i/>
        </w:rPr>
        <w:t>or</w:t>
      </w:r>
      <w:r>
        <w:rPr>
          <w:rFonts w:ascii="Arial" w:hAnsi="Arial" w:cs="Arial"/>
        </w:rPr>
        <w:t xml:space="preserve"> the claimant/defendant (</w:t>
      </w:r>
      <w:r>
        <w:rPr>
          <w:rFonts w:ascii="Arial" w:hAnsi="Arial" w:cs="Arial"/>
          <w:i/>
        </w:rPr>
        <w:t>name</w:t>
      </w:r>
      <w:r>
        <w:rPr>
          <w:rFonts w:ascii="Arial" w:hAnsi="Arial" w:cs="Arial"/>
        </w:rPr>
        <w:t>) in person] who resides at (</w:t>
      </w:r>
      <w:r>
        <w:rPr>
          <w:rFonts w:ascii="Arial" w:hAnsi="Arial" w:cs="Arial"/>
          <w:i/>
        </w:rPr>
        <w:t>address</w:t>
      </w:r>
      <w:r>
        <w:rPr>
          <w:rFonts w:ascii="Arial" w:hAnsi="Arial" w:cs="Arial"/>
        </w:rPr>
        <w:t>).</w:t>
      </w:r>
    </w:p>
    <w:p w14:paraId="75BA3A2D" w14:textId="77777777" w:rsidR="005A089E" w:rsidRDefault="005A089E">
      <w:pPr>
        <w:pBdr>
          <w:top w:val="single" w:sz="6" w:space="7" w:color="FFFFFF"/>
          <w:left w:val="single" w:sz="6" w:space="7" w:color="FFFFFF"/>
          <w:bottom w:val="single" w:sz="6" w:space="7" w:color="FFFFFF"/>
          <w:right w:val="single" w:sz="6" w:space="7" w:color="FFFFFF"/>
        </w:pBdr>
        <w:shd w:val="clear" w:color="auto" w:fill="FFFFFF"/>
        <w:rPr>
          <w:rFonts w:ascii="Arial" w:hAnsi="Arial" w:cs="Arial"/>
        </w:rPr>
      </w:pPr>
    </w:p>
    <w:p w14:paraId="0456BB20" w14:textId="77777777" w:rsidR="005A089E" w:rsidRDefault="00F0456D">
      <w:pPr>
        <w:pBdr>
          <w:top w:val="single" w:sz="6" w:space="7" w:color="FFFFFF"/>
          <w:left w:val="single" w:sz="6" w:space="7" w:color="FFFFFF"/>
          <w:bottom w:val="single" w:sz="6" w:space="7" w:color="FFFFFF"/>
          <w:right w:val="single" w:sz="6" w:space="7" w:color="FFFFFF"/>
        </w:pBdr>
        <w:shd w:val="clear" w:color="auto" w:fill="FFFFFF"/>
      </w:pPr>
      <w:r>
        <w:rPr>
          <w:rFonts w:ascii="Arial" w:hAnsi="Arial" w:cs="Arial"/>
        </w:rPr>
        <w:t>WITNESS (</w:t>
      </w:r>
      <w:r>
        <w:rPr>
          <w:rFonts w:ascii="Arial" w:hAnsi="Arial" w:cs="Arial"/>
          <w:i/>
        </w:rPr>
        <w:t>name</w:t>
      </w:r>
      <w:r>
        <w:rPr>
          <w:rFonts w:ascii="Arial" w:hAnsi="Arial" w:cs="Arial"/>
        </w:rPr>
        <w:t>) Lord High Chancellor of Great Britain, the (</w:t>
      </w:r>
      <w:r>
        <w:rPr>
          <w:rFonts w:ascii="Arial" w:hAnsi="Arial" w:cs="Arial"/>
          <w:i/>
        </w:rPr>
        <w:t>date</w:t>
      </w:r>
      <w:r>
        <w:rPr>
          <w:rFonts w:ascii="Arial" w:hAnsi="Arial" w:cs="Arial"/>
        </w:rPr>
        <w:t>)</w:t>
      </w:r>
    </w:p>
    <w:p w14:paraId="0E5567F6" w14:textId="77777777" w:rsidR="005A089E" w:rsidRDefault="005A089E">
      <w:pPr>
        <w:pBdr>
          <w:top w:val="single" w:sz="6" w:space="7" w:color="FFFFFF"/>
          <w:left w:val="single" w:sz="6" w:space="7" w:color="FFFFFF"/>
          <w:bottom w:val="single" w:sz="6" w:space="7" w:color="FFFFFF"/>
          <w:right w:val="single" w:sz="6" w:space="7" w:color="FFFFFF"/>
        </w:pBdr>
        <w:shd w:val="clear" w:color="auto" w:fill="FFFFFF"/>
        <w:rPr>
          <w:rFonts w:ascii="Arial" w:hAnsi="Arial" w:cs="Arial"/>
        </w:rPr>
      </w:pPr>
    </w:p>
    <w:p w14:paraId="7D81F7B8" w14:textId="77777777" w:rsidR="005A089E" w:rsidRDefault="00F0456D">
      <w:pPr>
        <w:pBdr>
          <w:top w:val="single" w:sz="6" w:space="7" w:color="FFFFFF"/>
          <w:left w:val="single" w:sz="6" w:space="7" w:color="FFFFFF"/>
          <w:bottom w:val="single" w:sz="6" w:space="7" w:color="FFFFFF"/>
          <w:right w:val="single" w:sz="6" w:space="7" w:color="FFFFFF"/>
        </w:pBdr>
        <w:shd w:val="clear" w:color="auto" w:fill="FFFFFF"/>
      </w:pPr>
      <w:r>
        <w:rPr>
          <w:rFonts w:ascii="Arial" w:hAnsi="Arial" w:cs="Arial"/>
        </w:rPr>
        <w:t xml:space="preserve">The address[es] for enforcement </w:t>
      </w:r>
      <w:proofErr w:type="gramStart"/>
      <w:r>
        <w:rPr>
          <w:rFonts w:ascii="Arial" w:hAnsi="Arial" w:cs="Arial"/>
        </w:rPr>
        <w:t>are</w:t>
      </w:r>
      <w:proofErr w:type="gramEnd"/>
      <w:r>
        <w:rPr>
          <w:rFonts w:ascii="Arial" w:hAnsi="Arial" w:cs="Arial"/>
        </w:rPr>
        <w:t xml:space="preserve"> (</w:t>
      </w:r>
      <w:r>
        <w:rPr>
          <w:rFonts w:ascii="Arial" w:hAnsi="Arial" w:cs="Arial"/>
          <w:i/>
        </w:rPr>
        <w:t>give address[es] including county and postcode</w:t>
      </w:r>
      <w:r>
        <w:rPr>
          <w:rFonts w:ascii="Arial" w:hAnsi="Arial" w:cs="Arial"/>
        </w:rPr>
        <w:t>).</w:t>
      </w:r>
    </w:p>
    <w:p w14:paraId="7E094640" w14:textId="77777777" w:rsidR="005A089E" w:rsidRDefault="00F0456D">
      <w:pPr>
        <w:rPr>
          <w:rFonts w:ascii="Arial" w:hAnsi="Arial" w:cs="Arial"/>
          <w:b/>
        </w:rPr>
      </w:pPr>
      <w:r>
        <w:rPr>
          <w:rFonts w:ascii="Arial" w:hAnsi="Arial" w:cs="Arial"/>
          <w:b/>
        </w:rPr>
        <w:t>SCHEDULE 1</w:t>
      </w:r>
    </w:p>
    <w:p w14:paraId="44D9018E" w14:textId="77777777" w:rsidR="005A089E" w:rsidRDefault="00F0456D">
      <w:r>
        <w:rPr>
          <w:rFonts w:ascii="Arial" w:hAnsi="Arial" w:cs="Arial"/>
          <w:b/>
        </w:rPr>
        <w:t>1.</w:t>
      </w:r>
      <w:r>
        <w:rPr>
          <w:rFonts w:ascii="Arial" w:hAnsi="Arial" w:cs="Arial"/>
        </w:rPr>
        <w:t xml:space="preserve"> Date of Judgment or Order:  …………………………20</w:t>
      </w:r>
    </w:p>
    <w:p w14:paraId="541D8B9D" w14:textId="77777777" w:rsidR="005A089E" w:rsidRDefault="00F0456D">
      <w:pPr>
        <w:rPr>
          <w:rFonts w:ascii="Arial" w:hAnsi="Arial" w:cs="Arial"/>
        </w:rPr>
      </w:pPr>
      <w:r>
        <w:rPr>
          <w:rFonts w:ascii="Arial" w:hAnsi="Arial" w:cs="Arial"/>
          <w:b/>
        </w:rPr>
        <w:t>2.</w:t>
      </w:r>
      <w:r>
        <w:rPr>
          <w:rFonts w:ascii="Arial" w:hAnsi="Arial" w:cs="Arial"/>
        </w:rPr>
        <w:t xml:space="preserve"> Details of </w:t>
      </w:r>
      <w:proofErr w:type="gramStart"/>
      <w:r>
        <w:rPr>
          <w:rFonts w:ascii="Arial" w:hAnsi="Arial" w:cs="Arial"/>
        </w:rPr>
        <w:t>land :</w:t>
      </w:r>
      <w:proofErr w:type="gramEnd"/>
      <w:r>
        <w:rPr>
          <w:rFonts w:ascii="Arial" w:hAnsi="Arial" w:cs="Arial"/>
        </w:rPr>
        <w:t xml:space="preserve"> (describe the land the subject of the judgment order) </w:t>
      </w:r>
      <w:r>
        <w:rPr>
          <w:rFonts w:ascii="Arial" w:hAnsi="Arial" w:cs="Arial"/>
        </w:rPr>
        <w:tab/>
      </w:r>
      <w:r>
        <w:rPr>
          <w:rFonts w:ascii="Arial" w:hAnsi="Arial" w:cs="Arial"/>
        </w:rPr>
        <w:tab/>
      </w:r>
      <w:r>
        <w:rPr>
          <w:rFonts w:ascii="Arial" w:hAnsi="Arial" w:cs="Arial"/>
        </w:rPr>
        <w:tab/>
        <w:t>£</w:t>
      </w:r>
      <w:r>
        <w:fldChar w:fldCharType="begin">
          <w:ffData>
            <w:name w:val="Unnamed Copy 4"/>
            <w:enabled/>
            <w:calcOnExit w:val="0"/>
            <w:textInput/>
          </w:ffData>
        </w:fldChar>
      </w:r>
      <w:r>
        <w:rPr>
          <w:rFonts w:ascii="Arial" w:hAnsi="Arial" w:cs="Arial"/>
          <w:lang w:val="en-US" w:eastAsia="en-US"/>
        </w:rPr>
        <w:instrText xml:space="preserve"> FORMTEXT </w:instrText>
      </w:r>
      <w:r>
        <w:rPr>
          <w:rFonts w:ascii="Arial" w:hAnsi="Arial" w:cs="Arial"/>
          <w:lang w:val="en-US" w:eastAsia="en-US"/>
        </w:rPr>
      </w:r>
      <w:r>
        <w:rPr>
          <w:rFonts w:ascii="Arial" w:hAnsi="Arial" w:cs="Arial"/>
          <w:lang w:val="en-US" w:eastAsia="en-US"/>
        </w:rPr>
        <w:fldChar w:fldCharType="separate"/>
      </w:r>
      <w:r>
        <w:rPr>
          <w:rFonts w:ascii="Arial" w:hAnsi="Arial" w:cs="Arial"/>
          <w:lang w:val="en-US" w:eastAsia="en-US"/>
        </w:rPr>
        <w:t xml:space="preserve">     </w:t>
      </w:r>
      <w:r>
        <w:rPr>
          <w:rFonts w:ascii="Arial" w:hAnsi="Arial" w:cs="Arial"/>
          <w:lang w:val="en-US" w:eastAsia="en-US"/>
        </w:rPr>
        <w:fldChar w:fldCharType="end"/>
      </w:r>
    </w:p>
    <w:p w14:paraId="0C81D683" w14:textId="77777777" w:rsidR="005A089E" w:rsidRDefault="005A089E">
      <w:pPr>
        <w:rPr>
          <w:rFonts w:ascii="Arial" w:hAnsi="Arial" w:cs="Arial"/>
        </w:rPr>
      </w:pPr>
    </w:p>
    <w:p w14:paraId="6C0F1636" w14:textId="77777777" w:rsidR="005A089E" w:rsidRDefault="00F0456D">
      <w:pPr>
        <w:rPr>
          <w:rFonts w:ascii="Arial" w:hAnsi="Arial" w:cs="Arial"/>
          <w:b/>
        </w:rPr>
      </w:pPr>
      <w:r>
        <w:rPr>
          <w:rFonts w:ascii="Arial" w:hAnsi="Arial" w:cs="Arial"/>
          <w:b/>
        </w:rPr>
        <w:t>SCHEDULE 2</w:t>
      </w:r>
    </w:p>
    <w:p w14:paraId="19D3FF6B" w14:textId="77777777" w:rsidR="005A089E" w:rsidRDefault="00F0456D">
      <w:pPr>
        <w:rPr>
          <w:rFonts w:ascii="Arial" w:hAnsi="Arial" w:cs="Arial"/>
        </w:rPr>
      </w:pPr>
      <w:r>
        <w:rPr>
          <w:rFonts w:ascii="Arial" w:hAnsi="Arial" w:cs="Arial"/>
          <w:b/>
        </w:rPr>
        <w:t>1</w:t>
      </w:r>
      <w:r>
        <w:rPr>
          <w:rFonts w:ascii="Arial" w:hAnsi="Arial" w:cs="Arial"/>
        </w:rPr>
        <w:t xml:space="preserve">. </w:t>
      </w:r>
      <w:proofErr w:type="gramStart"/>
      <w:r>
        <w:rPr>
          <w:rFonts w:ascii="Arial" w:hAnsi="Arial" w:cs="Arial"/>
        </w:rPr>
        <w:t>Amount</w:t>
      </w:r>
      <w:proofErr w:type="gramEnd"/>
      <w:r>
        <w:rPr>
          <w:rFonts w:ascii="Arial" w:hAnsi="Arial" w:cs="Arial"/>
        </w:rPr>
        <w:t xml:space="preserve"> of sums (including interest awarded by judgment or order)</w:t>
      </w:r>
      <w:r>
        <w:rPr>
          <w:rFonts w:ascii="Arial" w:hAnsi="Arial" w:cs="Arial"/>
        </w:rPr>
        <w:tab/>
      </w:r>
      <w:r>
        <w:rPr>
          <w:rFonts w:ascii="Arial" w:hAnsi="Arial" w:cs="Arial"/>
        </w:rPr>
        <w:tab/>
      </w:r>
      <w:r>
        <w:rPr>
          <w:rFonts w:ascii="Arial" w:hAnsi="Arial" w:cs="Arial"/>
        </w:rPr>
        <w:tab/>
        <w:t>£</w:t>
      </w:r>
      <w:r>
        <w:fldChar w:fldCharType="begin">
          <w:ffData>
            <w:name w:val="Unnamed Copy 5"/>
            <w:enabled/>
            <w:calcOnExit w:val="0"/>
            <w:textInput/>
          </w:ffData>
        </w:fldChar>
      </w:r>
      <w:r>
        <w:rPr>
          <w:rFonts w:ascii="Arial" w:hAnsi="Arial" w:cs="Arial"/>
          <w:lang w:val="en-US" w:eastAsia="en-US"/>
        </w:rPr>
        <w:instrText xml:space="preserve"> FORMTEXT </w:instrText>
      </w:r>
      <w:r>
        <w:rPr>
          <w:rFonts w:ascii="Arial" w:hAnsi="Arial" w:cs="Arial"/>
          <w:lang w:val="en-US" w:eastAsia="en-US"/>
        </w:rPr>
      </w:r>
      <w:r>
        <w:rPr>
          <w:rFonts w:ascii="Arial" w:hAnsi="Arial" w:cs="Arial"/>
          <w:lang w:val="en-US" w:eastAsia="en-US"/>
        </w:rPr>
        <w:fldChar w:fldCharType="separate"/>
      </w:r>
      <w:r>
        <w:rPr>
          <w:rFonts w:ascii="Arial" w:hAnsi="Arial" w:cs="Arial"/>
          <w:lang w:val="en-US" w:eastAsia="en-US"/>
        </w:rPr>
        <w:t xml:space="preserve">     </w:t>
      </w:r>
      <w:r>
        <w:rPr>
          <w:rFonts w:ascii="Arial" w:hAnsi="Arial" w:cs="Arial"/>
          <w:lang w:val="en-US" w:eastAsia="en-US"/>
        </w:rPr>
        <w:fldChar w:fldCharType="end"/>
      </w:r>
    </w:p>
    <w:p w14:paraId="74FA71A0" w14:textId="77777777" w:rsidR="005A089E" w:rsidRDefault="00F0456D">
      <w:pPr>
        <w:rPr>
          <w:rFonts w:ascii="Arial" w:hAnsi="Arial" w:cs="Arial"/>
        </w:rPr>
      </w:pPr>
      <w:r>
        <w:rPr>
          <w:rFonts w:ascii="Arial" w:hAnsi="Arial" w:cs="Arial"/>
          <w:b/>
        </w:rPr>
        <w:t>2</w:t>
      </w:r>
      <w:r>
        <w:rPr>
          <w:rFonts w:ascii="Arial" w:hAnsi="Arial" w:cs="Arial"/>
        </w:rPr>
        <w:t>. Fixed costs on Judgment or Order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r>
        <w:fldChar w:fldCharType="begin">
          <w:ffData>
            <w:name w:val="Unnamed Copy 6"/>
            <w:enabled/>
            <w:calcOnExit w:val="0"/>
            <w:textInput/>
          </w:ffData>
        </w:fldChar>
      </w:r>
      <w:r>
        <w:rPr>
          <w:rFonts w:ascii="Arial" w:hAnsi="Arial" w:cs="Arial"/>
          <w:lang w:val="en-US" w:eastAsia="en-US"/>
        </w:rPr>
        <w:instrText xml:space="preserve"> FORMTEXT </w:instrText>
      </w:r>
      <w:r>
        <w:rPr>
          <w:rFonts w:ascii="Arial" w:hAnsi="Arial" w:cs="Arial"/>
          <w:lang w:val="en-US" w:eastAsia="en-US"/>
        </w:rPr>
      </w:r>
      <w:r>
        <w:rPr>
          <w:rFonts w:ascii="Arial" w:hAnsi="Arial" w:cs="Arial"/>
          <w:lang w:val="en-US" w:eastAsia="en-US"/>
        </w:rPr>
        <w:fldChar w:fldCharType="separate"/>
      </w:r>
      <w:r>
        <w:rPr>
          <w:rFonts w:ascii="Arial" w:hAnsi="Arial" w:cs="Arial"/>
          <w:lang w:val="en-US" w:eastAsia="en-US"/>
        </w:rPr>
        <w:t xml:space="preserve">     </w:t>
      </w:r>
      <w:r>
        <w:rPr>
          <w:rFonts w:ascii="Arial" w:hAnsi="Arial" w:cs="Arial"/>
          <w:lang w:val="en-US" w:eastAsia="en-US"/>
        </w:rPr>
        <w:fldChar w:fldCharType="end"/>
      </w:r>
    </w:p>
    <w:p w14:paraId="46E60B73" w14:textId="77777777" w:rsidR="005A089E" w:rsidRDefault="00F0456D">
      <w:pPr>
        <w:ind w:left="142" w:hanging="142"/>
      </w:pPr>
      <w:r>
        <w:rPr>
          <w:rFonts w:ascii="Arial" w:hAnsi="Arial" w:cs="Arial"/>
          <w:b/>
        </w:rPr>
        <w:t>3</w:t>
      </w:r>
      <w:r>
        <w:rPr>
          <w:rFonts w:ascii="Arial" w:hAnsi="Arial" w:cs="Arial"/>
        </w:rPr>
        <w:t>. Assessed costs (if any) [by costs certificate dated (date)]</w:t>
      </w:r>
      <w:r>
        <w:rPr>
          <w:rFonts w:ascii="Arial" w:hAnsi="Arial" w:cs="Arial"/>
        </w:rPr>
        <w:tab/>
      </w:r>
      <w:r>
        <w:rPr>
          <w:rFonts w:ascii="Arial" w:hAnsi="Arial" w:cs="Arial"/>
        </w:rPr>
        <w:tab/>
      </w:r>
      <w:r>
        <w:rPr>
          <w:rFonts w:ascii="Arial" w:hAnsi="Arial" w:cs="Arial"/>
        </w:rPr>
        <w:tab/>
      </w:r>
      <w:r>
        <w:rPr>
          <w:rFonts w:ascii="Arial" w:hAnsi="Arial" w:cs="Arial"/>
        </w:rPr>
        <w:tab/>
        <w:t>£</w:t>
      </w:r>
      <w:r>
        <w:fldChar w:fldCharType="begin">
          <w:ffData>
            <w:name w:val="Unnamed Copy 7"/>
            <w:enabled/>
            <w:calcOnExit w:val="0"/>
            <w:textInput/>
          </w:ffData>
        </w:fldChar>
      </w:r>
      <w:r>
        <w:rPr>
          <w:rFonts w:ascii="Arial" w:hAnsi="Arial" w:cs="Arial"/>
          <w:lang w:val="en-US" w:eastAsia="en-US"/>
        </w:rPr>
        <w:instrText xml:space="preserve"> FORMTEXT </w:instrText>
      </w:r>
      <w:r>
        <w:rPr>
          <w:rFonts w:ascii="Arial" w:hAnsi="Arial" w:cs="Arial"/>
          <w:lang w:val="en-US" w:eastAsia="en-US"/>
        </w:rPr>
      </w:r>
      <w:r>
        <w:rPr>
          <w:rFonts w:ascii="Arial" w:hAnsi="Arial" w:cs="Arial"/>
          <w:lang w:val="en-US" w:eastAsia="en-US"/>
        </w:rPr>
        <w:fldChar w:fldCharType="separate"/>
      </w:r>
      <w:r>
        <w:rPr>
          <w:rFonts w:ascii="Arial" w:hAnsi="Arial" w:cs="Arial"/>
          <w:lang w:val="en-US" w:eastAsia="en-US"/>
        </w:rPr>
        <w:t xml:space="preserve">     </w:t>
      </w:r>
      <w:r>
        <w:rPr>
          <w:rFonts w:ascii="Arial" w:hAnsi="Arial" w:cs="Arial"/>
          <w:lang w:val="en-US" w:eastAsia="en-US"/>
        </w:rPr>
        <w:fldChar w:fldCharType="end"/>
      </w:r>
      <w:r>
        <w:rPr>
          <w:rFonts w:ascii="Arial" w:hAnsi="Arial" w:cs="Arial"/>
        </w:rPr>
        <w:tab/>
      </w:r>
      <w:r>
        <w:rPr>
          <w:rFonts w:ascii="Arial" w:hAnsi="Arial" w:cs="Arial"/>
        </w:rPr>
        <w:tab/>
      </w:r>
    </w:p>
    <w:p w14:paraId="02520C3A" w14:textId="77777777" w:rsidR="005A089E" w:rsidRDefault="00F0456D">
      <w:pPr>
        <w:ind w:left="142" w:hanging="142"/>
        <w:rPr>
          <w:rFonts w:ascii="Arial" w:hAnsi="Arial" w:cs="Arial"/>
        </w:rPr>
      </w:pPr>
      <w:r>
        <w:rPr>
          <w:rFonts w:ascii="Arial" w:hAnsi="Arial" w:cs="Arial"/>
          <w:b/>
        </w:rPr>
        <w:t>4</w:t>
      </w:r>
      <w:r>
        <w:rPr>
          <w:rFonts w:ascii="Arial" w:hAnsi="Arial" w:cs="Arial"/>
        </w:rPr>
        <w:t>. LESS credits or payments received since Judgment or Order</w:t>
      </w:r>
      <w:r>
        <w:rPr>
          <w:rFonts w:ascii="Arial" w:hAnsi="Arial" w:cs="Arial"/>
        </w:rPr>
        <w:tab/>
      </w:r>
      <w:r>
        <w:rPr>
          <w:rFonts w:ascii="Arial" w:hAnsi="Arial" w:cs="Arial"/>
        </w:rPr>
        <w:tab/>
      </w:r>
      <w:r>
        <w:rPr>
          <w:rFonts w:ascii="Arial" w:hAnsi="Arial" w:cs="Arial"/>
        </w:rPr>
        <w:tab/>
      </w:r>
      <w:r>
        <w:rPr>
          <w:rFonts w:ascii="Arial" w:hAnsi="Arial" w:cs="Arial"/>
        </w:rPr>
        <w:tab/>
        <w:t>£</w:t>
      </w:r>
      <w:r>
        <w:fldChar w:fldCharType="begin">
          <w:ffData>
            <w:name w:val="Unnamed Copy 8"/>
            <w:enabled/>
            <w:calcOnExit w:val="0"/>
            <w:textInput/>
          </w:ffData>
        </w:fldChar>
      </w:r>
      <w:r>
        <w:rPr>
          <w:rFonts w:ascii="Arial" w:hAnsi="Arial" w:cs="Arial"/>
          <w:lang w:val="en-US" w:eastAsia="en-US"/>
        </w:rPr>
        <w:instrText xml:space="preserve"> FORMTEXT </w:instrText>
      </w:r>
      <w:r>
        <w:rPr>
          <w:rFonts w:ascii="Arial" w:hAnsi="Arial" w:cs="Arial"/>
          <w:lang w:val="en-US" w:eastAsia="en-US"/>
        </w:rPr>
      </w:r>
      <w:r>
        <w:rPr>
          <w:rFonts w:ascii="Arial" w:hAnsi="Arial" w:cs="Arial"/>
          <w:lang w:val="en-US" w:eastAsia="en-US"/>
        </w:rPr>
        <w:fldChar w:fldCharType="separate"/>
      </w:r>
      <w:r>
        <w:rPr>
          <w:rFonts w:ascii="Arial" w:hAnsi="Arial" w:cs="Arial"/>
          <w:lang w:val="en-US" w:eastAsia="en-US"/>
        </w:rPr>
        <w:t xml:space="preserve">     </w:t>
      </w:r>
      <w:r>
        <w:rPr>
          <w:rFonts w:ascii="Arial" w:hAnsi="Arial" w:cs="Arial"/>
          <w:lang w:val="en-US" w:eastAsia="en-US"/>
        </w:rPr>
        <w:fldChar w:fldCharType="end"/>
      </w:r>
    </w:p>
    <w:p w14:paraId="20ABD18F" w14:textId="77777777" w:rsidR="005A089E" w:rsidRDefault="00F0456D">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softHyphen/>
        <w:t>____</w:t>
      </w:r>
    </w:p>
    <w:p w14:paraId="7A930F2C" w14:textId="77777777" w:rsidR="005A089E" w:rsidRDefault="00F0456D">
      <w:pPr>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 xml:space="preserve">Sub Total </w:t>
      </w:r>
      <w:r>
        <w:rPr>
          <w:rFonts w:ascii="Arial" w:hAnsi="Arial" w:cs="Arial"/>
          <w:b/>
        </w:rPr>
        <w:tab/>
        <w:t>£</w:t>
      </w:r>
      <w:r>
        <w:fldChar w:fldCharType="begin">
          <w:ffData>
            <w:name w:val="Unnamed Copy 9"/>
            <w:enabled/>
            <w:calcOnExit w:val="0"/>
            <w:textInput/>
          </w:ffData>
        </w:fldChar>
      </w:r>
      <w:r>
        <w:rPr>
          <w:rFonts w:ascii="Arial" w:hAnsi="Arial" w:cs="Arial"/>
          <w:b/>
          <w:lang w:val="en-US" w:eastAsia="en-US"/>
        </w:rPr>
        <w:instrText xml:space="preserve"> FORMTEXT </w:instrText>
      </w:r>
      <w:r>
        <w:rPr>
          <w:rFonts w:ascii="Arial" w:hAnsi="Arial" w:cs="Arial"/>
          <w:b/>
          <w:lang w:val="en-US" w:eastAsia="en-US"/>
        </w:rPr>
      </w:r>
      <w:r>
        <w:rPr>
          <w:rFonts w:ascii="Arial" w:hAnsi="Arial" w:cs="Arial"/>
          <w:b/>
          <w:lang w:val="en-US" w:eastAsia="en-US"/>
        </w:rPr>
        <w:fldChar w:fldCharType="separate"/>
      </w:r>
      <w:r>
        <w:rPr>
          <w:rFonts w:ascii="Arial" w:hAnsi="Arial" w:cs="Arial"/>
          <w:b/>
          <w:lang w:val="en-US" w:eastAsia="en-US"/>
        </w:rPr>
        <w:t xml:space="preserve">     </w:t>
      </w:r>
      <w:r>
        <w:rPr>
          <w:rFonts w:ascii="Arial" w:hAnsi="Arial" w:cs="Arial"/>
          <w:b/>
          <w:lang w:val="en-US" w:eastAsia="en-US"/>
        </w:rPr>
        <w:fldChar w:fldCharType="end"/>
      </w:r>
    </w:p>
    <w:p w14:paraId="76BA12FA" w14:textId="77777777" w:rsidR="005A089E" w:rsidRDefault="005A089E">
      <w:pPr>
        <w:rPr>
          <w:rFonts w:ascii="Arial" w:hAnsi="Arial" w:cs="Arial"/>
          <w:b/>
        </w:rPr>
      </w:pPr>
    </w:p>
    <w:p w14:paraId="5B76F4BC" w14:textId="77777777" w:rsidR="005A089E" w:rsidRDefault="00F0456D">
      <w:pPr>
        <w:rPr>
          <w:rFonts w:ascii="Arial" w:hAnsi="Arial" w:cs="Arial"/>
        </w:rPr>
      </w:pPr>
      <w:r>
        <w:rPr>
          <w:rFonts w:ascii="Arial" w:hAnsi="Arial" w:cs="Arial"/>
          <w:b/>
        </w:rPr>
        <w:t>5.</w:t>
      </w:r>
      <w:r>
        <w:rPr>
          <w:rFonts w:ascii="Arial" w:hAnsi="Arial" w:cs="Arial"/>
        </w:rPr>
        <w:t xml:space="preserve"> Fixed costs on issue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r>
        <w:fldChar w:fldCharType="begin">
          <w:ffData>
            <w:name w:val="Unnamed Copy 10"/>
            <w:enabled/>
            <w:calcOnExit w:val="0"/>
            <w:textInput/>
          </w:ffData>
        </w:fldChar>
      </w:r>
      <w:r>
        <w:rPr>
          <w:rFonts w:ascii="Arial" w:hAnsi="Arial" w:cs="Arial"/>
          <w:lang w:val="en-US" w:eastAsia="en-US"/>
        </w:rPr>
        <w:instrText xml:space="preserve"> FORMTEXT </w:instrText>
      </w:r>
      <w:r>
        <w:rPr>
          <w:rFonts w:ascii="Arial" w:hAnsi="Arial" w:cs="Arial"/>
          <w:lang w:val="en-US" w:eastAsia="en-US"/>
        </w:rPr>
      </w:r>
      <w:r>
        <w:rPr>
          <w:rFonts w:ascii="Arial" w:hAnsi="Arial" w:cs="Arial"/>
          <w:lang w:val="en-US" w:eastAsia="en-US"/>
        </w:rPr>
        <w:fldChar w:fldCharType="separate"/>
      </w:r>
      <w:r>
        <w:rPr>
          <w:rFonts w:ascii="Arial" w:hAnsi="Arial" w:cs="Arial"/>
          <w:lang w:val="en-US" w:eastAsia="en-US"/>
        </w:rPr>
        <w:t xml:space="preserve">     </w:t>
      </w:r>
      <w:r>
        <w:rPr>
          <w:rFonts w:ascii="Arial" w:hAnsi="Arial" w:cs="Arial"/>
          <w:lang w:val="en-US" w:eastAsia="en-US"/>
        </w:rPr>
        <w:fldChar w:fldCharType="end"/>
      </w:r>
    </w:p>
    <w:p w14:paraId="7D97AA22" w14:textId="77777777" w:rsidR="005A089E" w:rsidRDefault="00F0456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w:t>
      </w:r>
    </w:p>
    <w:p w14:paraId="3E66D263" w14:textId="77777777" w:rsidR="005A089E" w:rsidRDefault="00F0456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Total</w:t>
      </w:r>
      <w:r>
        <w:rPr>
          <w:rFonts w:ascii="Arial" w:hAnsi="Arial" w:cs="Arial"/>
          <w:b/>
        </w:rPr>
        <w:tab/>
        <w:t>£</w:t>
      </w:r>
      <w:r>
        <w:fldChar w:fldCharType="begin">
          <w:ffData>
            <w:name w:val="Unnamed Copy 11"/>
            <w:enabled/>
            <w:calcOnExit w:val="0"/>
            <w:textInput/>
          </w:ffData>
        </w:fldChar>
      </w:r>
      <w:r>
        <w:rPr>
          <w:rFonts w:ascii="Arial" w:hAnsi="Arial" w:cs="Arial"/>
          <w:b/>
          <w:lang w:val="en-US" w:eastAsia="en-US"/>
        </w:rPr>
        <w:instrText xml:space="preserve"> FORMTEXT </w:instrText>
      </w:r>
      <w:r>
        <w:rPr>
          <w:rFonts w:ascii="Arial" w:hAnsi="Arial" w:cs="Arial"/>
          <w:b/>
          <w:lang w:val="en-US" w:eastAsia="en-US"/>
        </w:rPr>
      </w:r>
      <w:r>
        <w:rPr>
          <w:rFonts w:ascii="Arial" w:hAnsi="Arial" w:cs="Arial"/>
          <w:b/>
          <w:lang w:val="en-US" w:eastAsia="en-US"/>
        </w:rPr>
        <w:fldChar w:fldCharType="separate"/>
      </w:r>
      <w:r>
        <w:rPr>
          <w:rFonts w:ascii="Arial" w:hAnsi="Arial" w:cs="Arial"/>
          <w:b/>
          <w:lang w:val="en-US" w:eastAsia="en-US"/>
        </w:rPr>
        <w:t xml:space="preserve">     </w:t>
      </w:r>
      <w:r>
        <w:rPr>
          <w:rFonts w:ascii="Arial" w:hAnsi="Arial" w:cs="Arial"/>
          <w:b/>
          <w:lang w:val="en-US" w:eastAsia="en-US"/>
        </w:rPr>
        <w:fldChar w:fldCharType="end"/>
      </w:r>
    </w:p>
    <w:p w14:paraId="09A1F982" w14:textId="77777777" w:rsidR="005A089E" w:rsidRDefault="00F0456D">
      <w:pPr>
        <w:rPr>
          <w:rFonts w:ascii="Arial" w:hAnsi="Arial" w:cs="Arial"/>
          <w:b/>
          <w:sz w:val="16"/>
          <w:szCs w:val="16"/>
        </w:rPr>
      </w:pPr>
      <w:r>
        <w:rPr>
          <w:rFonts w:ascii="Arial" w:hAnsi="Arial" w:cs="Arial"/>
          <w:b/>
          <w:sz w:val="16"/>
          <w:szCs w:val="16"/>
        </w:rPr>
        <w:t>Together with: -</w:t>
      </w:r>
    </w:p>
    <w:p w14:paraId="25EDA607" w14:textId="77777777" w:rsidR="005A089E" w:rsidRDefault="00F0456D">
      <w:r>
        <w:rPr>
          <w:rFonts w:ascii="Arial" w:hAnsi="Arial" w:cs="Arial"/>
          <w:b/>
          <w:sz w:val="16"/>
          <w:szCs w:val="16"/>
        </w:rPr>
        <w:t>A.</w:t>
      </w:r>
      <w:r>
        <w:rPr>
          <w:rFonts w:ascii="Arial" w:hAnsi="Arial" w:cs="Arial"/>
          <w:sz w:val="16"/>
          <w:szCs w:val="16"/>
        </w:rPr>
        <w:t xml:space="preserve"> Judgment interest</w:t>
      </w:r>
      <w:r>
        <w:rPr>
          <w:rStyle w:val="FootnoteReference"/>
          <w:rFonts w:ascii="Arial" w:hAnsi="Arial" w:cs="Arial"/>
          <w:szCs w:val="16"/>
        </w:rPr>
        <w:footnoteReference w:id="1"/>
      </w:r>
      <w:r>
        <w:rPr>
          <w:rFonts w:ascii="Arial" w:hAnsi="Arial" w:cs="Arial"/>
          <w:sz w:val="16"/>
          <w:szCs w:val="16"/>
        </w:rPr>
        <w:t xml:space="preserve"> at [</w:t>
      </w:r>
      <w:proofErr w:type="gramStart"/>
      <w:r>
        <w:rPr>
          <w:rFonts w:ascii="Arial" w:hAnsi="Arial" w:cs="Arial"/>
          <w:sz w:val="16"/>
          <w:szCs w:val="16"/>
        </w:rPr>
        <w:t>8]%</w:t>
      </w:r>
      <w:proofErr w:type="gramEnd"/>
      <w:r>
        <w:rPr>
          <w:rFonts w:ascii="Arial" w:hAnsi="Arial" w:cs="Arial"/>
          <w:sz w:val="16"/>
          <w:szCs w:val="16"/>
        </w:rPr>
        <w:t xml:space="preserve"> </w:t>
      </w:r>
      <w:proofErr w:type="gramStart"/>
      <w:r>
        <w:rPr>
          <w:rFonts w:ascii="Arial" w:hAnsi="Arial" w:cs="Arial"/>
          <w:sz w:val="16"/>
          <w:szCs w:val="16"/>
        </w:rPr>
        <w:t>from;_</w:t>
      </w:r>
      <w:proofErr w:type="gramEnd"/>
      <w:r>
        <w:rPr>
          <w:rFonts w:ascii="Arial" w:hAnsi="Arial" w:cs="Arial"/>
          <w:sz w:val="16"/>
          <w:szCs w:val="16"/>
        </w:rPr>
        <w:t>________20_</w:t>
      </w:r>
      <w:proofErr w:type="gramStart"/>
      <w:r>
        <w:rPr>
          <w:rFonts w:ascii="Arial" w:hAnsi="Arial" w:cs="Arial"/>
          <w:sz w:val="16"/>
          <w:szCs w:val="16"/>
        </w:rPr>
        <w:t>_  on</w:t>
      </w:r>
      <w:proofErr w:type="gramEnd"/>
      <w:r>
        <w:rPr>
          <w:rFonts w:ascii="Arial" w:hAnsi="Arial" w:cs="Arial"/>
          <w:sz w:val="16"/>
          <w:szCs w:val="16"/>
        </w:rPr>
        <w:t xml:space="preserve"> sub-total above</w:t>
      </w:r>
    </w:p>
    <w:p w14:paraId="29071E0E" w14:textId="77777777" w:rsidR="005A089E" w:rsidRDefault="00F0456D">
      <w:pPr>
        <w:ind w:left="284" w:hanging="284"/>
      </w:pPr>
      <w:r>
        <w:rPr>
          <w:rFonts w:ascii="Arial" w:hAnsi="Arial" w:cs="Arial"/>
          <w:b/>
          <w:sz w:val="16"/>
          <w:szCs w:val="16"/>
        </w:rPr>
        <w:t>B.</w:t>
      </w:r>
      <w:r>
        <w:rPr>
          <w:rFonts w:ascii="Arial" w:hAnsi="Arial" w:cs="Arial"/>
          <w:sz w:val="16"/>
          <w:szCs w:val="16"/>
        </w:rPr>
        <w:t xml:space="preserve"> Fees and Charges to which you are entitled</w:t>
      </w:r>
    </w:p>
    <w:sectPr w:rsidR="005A089E">
      <w:type w:val="continuous"/>
      <w:pgSz w:w="11906" w:h="16838"/>
      <w:pgMar w:top="851" w:right="567" w:bottom="851" w:left="851"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B3F54" w14:textId="77777777" w:rsidR="00F0456D" w:rsidRDefault="00F0456D">
      <w:r>
        <w:separator/>
      </w:r>
    </w:p>
  </w:endnote>
  <w:endnote w:type="continuationSeparator" w:id="0">
    <w:p w14:paraId="3E1E160A" w14:textId="77777777" w:rsidR="00F0456D" w:rsidRDefault="00F0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font>
  <w:font w:name="Tms Rmn;Times New Roman">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96ADA" w14:textId="77777777" w:rsidR="00F0456D" w:rsidRDefault="00F0456D">
      <w:pPr>
        <w:rPr>
          <w:sz w:val="12"/>
        </w:rPr>
      </w:pPr>
      <w:r>
        <w:separator/>
      </w:r>
    </w:p>
  </w:footnote>
  <w:footnote w:type="continuationSeparator" w:id="0">
    <w:p w14:paraId="3C1124D0" w14:textId="77777777" w:rsidR="00F0456D" w:rsidRDefault="00F0456D">
      <w:pPr>
        <w:rPr>
          <w:sz w:val="12"/>
        </w:rPr>
      </w:pPr>
      <w:r>
        <w:continuationSeparator/>
      </w:r>
    </w:p>
  </w:footnote>
  <w:footnote w:id="1">
    <w:p w14:paraId="3D45DB8F" w14:textId="77777777" w:rsidR="005A089E" w:rsidRDefault="00F0456D">
      <w:pPr>
        <w:pStyle w:val="FootnoteText"/>
      </w:pPr>
      <w:r>
        <w:rPr>
          <w:rStyle w:val="FootnoteCharacters"/>
        </w:rPr>
        <w:footnoteRef/>
      </w:r>
      <w:r>
        <w:t xml:space="preserve"> S.17 Judgments Act 1838 </w:t>
      </w:r>
    </w:p>
    <w:p w14:paraId="3C04C93A" w14:textId="77777777" w:rsidR="005A089E" w:rsidRDefault="005A089E">
      <w:pPr>
        <w:pStyle w:val="FootnoteText"/>
      </w:pPr>
    </w:p>
    <w:p w14:paraId="1EA88C77" w14:textId="77777777" w:rsidR="005A089E" w:rsidRDefault="00F0456D">
      <w:pPr>
        <w:pStyle w:val="FootnoteText"/>
      </w:pPr>
      <w:r>
        <w:rPr>
          <w:b/>
          <w:bCs/>
          <w:sz w:val="16"/>
          <w:szCs w:val="16"/>
        </w:rPr>
        <w:t>No 66</w:t>
      </w:r>
      <w:r>
        <w:rPr>
          <w:sz w:val="16"/>
          <w:szCs w:val="16"/>
        </w:rPr>
        <w:t xml:space="preserve"> Combined Writ of possession and control (10.24)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E254E6"/>
    <w:multiLevelType w:val="multilevel"/>
    <w:tmpl w:val="8C96E0CA"/>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96016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89E"/>
    <w:rsid w:val="001615D4"/>
    <w:rsid w:val="004B7C3D"/>
    <w:rsid w:val="005A089E"/>
    <w:rsid w:val="00E80776"/>
    <w:rsid w:val="00F045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AA9D4"/>
  <w15:docId w15:val="{8557CD09-79A1-4E91-8965-8F2AD333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lang w:val="en-GB" w:bidi="ar-SA"/>
    </w:rPr>
  </w:style>
  <w:style w:type="paragraph" w:styleId="Heading2">
    <w:name w:val="heading 2"/>
    <w:basedOn w:val="Normal"/>
    <w:next w:val="Normal"/>
    <w:uiPriority w:val="9"/>
    <w:semiHidden/>
    <w:unhideWhenUsed/>
    <w:qFormat/>
    <w:pPr>
      <w:keepNext/>
      <w:numPr>
        <w:ilvl w:val="1"/>
        <w:numId w:val="1"/>
      </w:numPr>
      <w:jc w:val="right"/>
      <w:outlineLvl w:val="1"/>
    </w:pPr>
    <w:rPr>
      <w:rFonts w:ascii="Helvetica" w:hAnsi="Helvetica" w:cs="Helvetica"/>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sz w:val="16"/>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jc w:val="center"/>
    </w:pPr>
    <w:rPr>
      <w:rFonts w:ascii="Helvetica" w:hAnsi="Helvetica" w:cs="Helvetica"/>
      <w:b/>
      <w:sz w:val="24"/>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BodyText2">
    <w:name w:val="Body Text 2"/>
    <w:basedOn w:val="Normal"/>
    <w:qFormat/>
    <w:pPr>
      <w:jc w:val="both"/>
    </w:pPr>
    <w:rPr>
      <w:b/>
      <w:i/>
      <w:sz w:val="24"/>
    </w:rPr>
  </w:style>
  <w:style w:type="paragraph" w:styleId="FootnoteText">
    <w:name w:val="footnote text"/>
    <w:basedOn w:val="Normal"/>
    <w:rPr>
      <w:rFonts w:ascii="Tms Rmn;Times New Roman" w:hAnsi="Tms Rmn;Times New Roman" w:cs="Tms Rmn;Times New Roman"/>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320"/>
        <w:tab w:val="right" w:pos="8640"/>
      </w:tabs>
    </w:pPr>
    <w:rPr>
      <w:rFonts w:ascii="Tms Rmn;Times New Roman" w:hAnsi="Tms Rmn;Times New Roman" w:cs="Tms Rmn;Times New Roman"/>
    </w:rPr>
  </w:style>
  <w:style w:type="paragraph" w:styleId="BodyText3">
    <w:name w:val="Body Text 3"/>
    <w:basedOn w:val="Normal"/>
    <w:qFormat/>
    <w:pPr>
      <w:jc w:val="center"/>
    </w:pPr>
    <w:rPr>
      <w:rFonts w:ascii="Arial Narrow" w:hAnsi="Arial Narrow" w:cs="Arial Narrow"/>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Andy</cp:lastModifiedBy>
  <cp:revision>2</cp:revision>
  <dcterms:created xsi:type="dcterms:W3CDTF">2026-07-29T13:19:00Z</dcterms:created>
  <dcterms:modified xsi:type="dcterms:W3CDTF">2026-07-29T13:19:00Z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2024-10-17T11:03:00Z</dcterms:created>
  <dc:creator>AHOLDING</dc:creator>
  <dc:description/>
  <cp:keywords/>
  <dc:language>en-US</dc:language>
  <cp:lastModifiedBy>Campbell-Adams, Bayley</cp:lastModifiedBy>
  <cp:lastPrinted>2003-12-10T10:10:00Z</cp:lastPrinted>
  <dcterms:modified xsi:type="dcterms:W3CDTF">2024-10-17T11:03:00Z</dcterms:modified>
  <cp:revision>2</cp:revision>
  <dc:subject/>
  <dc:title>No</dc:title>
</cp:coreProperties>
</file>